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Pr="000E5C5C" w:rsidRDefault="00B71A08" w:rsidP="00593397">
      <w:pPr>
        <w:pStyle w:val="Tytu"/>
        <w:rPr>
          <w:lang w:val="en-US"/>
        </w:rPr>
      </w:pPr>
      <w:r w:rsidRPr="000E5C5C">
        <w:rPr>
          <w:lang w:val="en-US"/>
        </w:rPr>
        <w:t>SM-R Scale</w:t>
      </w:r>
    </w:p>
    <w:p w:rsidR="00B71A08" w:rsidRPr="000E5C5C" w:rsidRDefault="00B71A08" w:rsidP="00B71A08">
      <w:pPr>
        <w:pStyle w:val="Nagwek1"/>
        <w:spacing w:before="240"/>
        <w:jc w:val="right"/>
        <w:rPr>
          <w:rFonts w:eastAsia="Times New Roman"/>
          <w:b w:val="0"/>
          <w:lang w:val="en-US" w:eastAsia="pl-PL"/>
        </w:rPr>
      </w:pPr>
      <w:r w:rsidRPr="000E5C5C">
        <w:rPr>
          <w:rFonts w:eastAsia="Times New Roman"/>
          <w:b w:val="0"/>
          <w:lang w:val="en-US" w:eastAsia="pl-PL"/>
        </w:rPr>
        <w:t xml:space="preserve">Acronym </w:t>
      </w:r>
      <w:r w:rsidRPr="00B71A08">
        <w:rPr>
          <w:rFonts w:eastAsia="Times New Roman"/>
          <w:b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5C5C">
        <w:rPr>
          <w:rFonts w:eastAsia="Times New Roman"/>
          <w:b w:val="0"/>
          <w:sz w:val="24"/>
          <w:szCs w:val="24"/>
          <w:lang w:val="en-US"/>
        </w:rPr>
        <w:instrText xml:space="preserve"> FORMTEXT </w:instrText>
      </w:r>
      <w:r w:rsidRPr="00B71A08">
        <w:rPr>
          <w:rFonts w:eastAsia="Times New Roman"/>
          <w:b w:val="0"/>
          <w:sz w:val="24"/>
          <w:szCs w:val="24"/>
        </w:rPr>
      </w:r>
      <w:r w:rsidRPr="00B71A08">
        <w:rPr>
          <w:rFonts w:eastAsia="Times New Roman"/>
          <w:b w:val="0"/>
          <w:sz w:val="24"/>
          <w:szCs w:val="24"/>
        </w:rPr>
        <w:fldChar w:fldCharType="separate"/>
      </w:r>
      <w:r w:rsidRPr="00B71A08">
        <w:rPr>
          <w:rFonts w:eastAsia="Times New Roman"/>
          <w:b w:val="0"/>
          <w:noProof/>
          <w:sz w:val="24"/>
          <w:szCs w:val="24"/>
        </w:rPr>
        <w:t> </w:t>
      </w:r>
      <w:r w:rsidRPr="00B71A08">
        <w:rPr>
          <w:rFonts w:eastAsia="Times New Roman"/>
          <w:b w:val="0"/>
          <w:noProof/>
          <w:sz w:val="24"/>
          <w:szCs w:val="24"/>
        </w:rPr>
        <w:t> </w:t>
      </w:r>
      <w:r w:rsidRPr="00B71A08">
        <w:rPr>
          <w:rFonts w:eastAsia="Times New Roman"/>
          <w:b w:val="0"/>
          <w:noProof/>
          <w:sz w:val="24"/>
          <w:szCs w:val="24"/>
        </w:rPr>
        <w:t> </w:t>
      </w:r>
      <w:r w:rsidRPr="00B71A08">
        <w:rPr>
          <w:rFonts w:eastAsia="Times New Roman"/>
          <w:b w:val="0"/>
          <w:noProof/>
          <w:sz w:val="24"/>
          <w:szCs w:val="24"/>
        </w:rPr>
        <w:t> </w:t>
      </w:r>
      <w:r w:rsidRPr="00B71A08">
        <w:rPr>
          <w:rFonts w:eastAsia="Times New Roman"/>
          <w:b w:val="0"/>
          <w:noProof/>
          <w:sz w:val="24"/>
          <w:szCs w:val="24"/>
        </w:rPr>
        <w:t> </w:t>
      </w:r>
      <w:r w:rsidRPr="00B71A08">
        <w:rPr>
          <w:rFonts w:eastAsia="Times New Roman"/>
          <w:b w:val="0"/>
          <w:sz w:val="24"/>
          <w:szCs w:val="24"/>
        </w:rPr>
        <w:fldChar w:fldCharType="end"/>
      </w:r>
    </w:p>
    <w:p w:rsidR="000E5C5C" w:rsidRPr="000E5C5C" w:rsidRDefault="000E5C5C" w:rsidP="000E5C5C">
      <w:pPr>
        <w:spacing w:after="0" w:line="240" w:lineRule="auto"/>
        <w:jc w:val="right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>Surname/first name or an acronym</w:t>
      </w: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br/>
        <w:t xml:space="preserve">(make sure to remember it) </w:t>
      </w:r>
    </w:p>
    <w:p w:rsidR="000E5C5C" w:rsidRPr="000E5C5C" w:rsidRDefault="000E5C5C" w:rsidP="000E5C5C">
      <w:pPr>
        <w:spacing w:after="0" w:line="240" w:lineRule="auto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b/>
          <w:color w:val="808080" w:themeColor="background1" w:themeShade="80"/>
          <w:sz w:val="16"/>
          <w:lang w:val="en-US"/>
        </w:rPr>
        <w:t xml:space="preserve">Instructions </w:t>
      </w:r>
      <w:r w:rsidRPr="000E5C5C">
        <w:rPr>
          <w:rFonts w:asciiTheme="majorHAnsi" w:hAnsiTheme="majorHAnsi"/>
          <w:b/>
          <w:color w:val="808080" w:themeColor="background1" w:themeShade="80"/>
          <w:sz w:val="16"/>
          <w:lang w:val="en-US"/>
        </w:rPr>
        <w:br/>
      </w: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 xml:space="preserve">We would like you to fill in this questionnaire. If you are doing it on a computer, remember: </w:t>
      </w:r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 xml:space="preserve">Save the file on the hard drive </w:t>
      </w:r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 xml:space="preserve">In the first space, you can write your name or any acronym (but make sure to remember it) </w:t>
      </w:r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 xml:space="preserve">Complete the questionnaire (choose only one answer) </w:t>
      </w:r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  <w:lang w:val="en-US"/>
        </w:rPr>
      </w:pPr>
      <w:r w:rsidRPr="000E5C5C">
        <w:rPr>
          <w:rFonts w:asciiTheme="majorHAnsi" w:hAnsiTheme="majorHAnsi"/>
          <w:color w:val="808080" w:themeColor="background1" w:themeShade="80"/>
          <w:sz w:val="16"/>
          <w:lang w:val="en-US"/>
        </w:rPr>
        <w:t xml:space="preserve">You choose your answers by clicking on the square or the field where you write your answers </w:t>
      </w:r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</w:rPr>
      </w:pPr>
      <w:proofErr w:type="spellStart"/>
      <w:r w:rsidRPr="000E5C5C">
        <w:rPr>
          <w:rFonts w:asciiTheme="majorHAnsi" w:hAnsiTheme="majorHAnsi"/>
          <w:color w:val="808080" w:themeColor="background1" w:themeShade="80"/>
          <w:sz w:val="16"/>
        </w:rPr>
        <w:t>Save</w:t>
      </w:r>
      <w:proofErr w:type="spellEnd"/>
      <w:r w:rsidRPr="000E5C5C">
        <w:rPr>
          <w:rFonts w:asciiTheme="majorHAnsi" w:hAnsiTheme="majorHAnsi"/>
          <w:color w:val="808080" w:themeColor="background1" w:themeShade="80"/>
          <w:sz w:val="16"/>
        </w:rPr>
        <w:t xml:space="preserve"> the </w:t>
      </w:r>
      <w:proofErr w:type="spellStart"/>
      <w:r w:rsidRPr="000E5C5C">
        <w:rPr>
          <w:rFonts w:asciiTheme="majorHAnsi" w:hAnsiTheme="majorHAnsi"/>
          <w:color w:val="808080" w:themeColor="background1" w:themeShade="80"/>
          <w:sz w:val="16"/>
        </w:rPr>
        <w:t>changes</w:t>
      </w:r>
      <w:proofErr w:type="spellEnd"/>
    </w:p>
    <w:p w:rsidR="000E5C5C" w:rsidRPr="000E5C5C" w:rsidRDefault="000E5C5C" w:rsidP="000E5C5C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808080" w:themeColor="background1" w:themeShade="80"/>
          <w:sz w:val="16"/>
        </w:rPr>
      </w:pPr>
      <w:proofErr w:type="spellStart"/>
      <w:r w:rsidRPr="000E5C5C">
        <w:rPr>
          <w:rFonts w:asciiTheme="majorHAnsi" w:hAnsiTheme="majorHAnsi"/>
          <w:color w:val="808080" w:themeColor="background1" w:themeShade="80"/>
          <w:sz w:val="16"/>
        </w:rPr>
        <w:t>Send</w:t>
      </w:r>
      <w:proofErr w:type="spellEnd"/>
      <w:r w:rsidRPr="000E5C5C">
        <w:rPr>
          <w:rFonts w:asciiTheme="majorHAnsi" w:hAnsiTheme="majorHAnsi"/>
          <w:color w:val="808080" w:themeColor="background1" w:themeShade="80"/>
          <w:sz w:val="16"/>
        </w:rPr>
        <w:t xml:space="preserve"> in the </w:t>
      </w:r>
      <w:proofErr w:type="spellStart"/>
      <w:r w:rsidRPr="000E5C5C">
        <w:rPr>
          <w:rFonts w:asciiTheme="majorHAnsi" w:hAnsiTheme="majorHAnsi"/>
          <w:color w:val="808080" w:themeColor="background1" w:themeShade="80"/>
          <w:sz w:val="16"/>
        </w:rPr>
        <w:t>completed</w:t>
      </w:r>
      <w:proofErr w:type="spellEnd"/>
      <w:r w:rsidRPr="000E5C5C">
        <w:rPr>
          <w:rFonts w:asciiTheme="majorHAnsi" w:hAnsiTheme="majorHAnsi"/>
          <w:color w:val="808080" w:themeColor="background1" w:themeShade="80"/>
          <w:sz w:val="16"/>
        </w:rPr>
        <w:t xml:space="preserve"> </w:t>
      </w:r>
      <w:proofErr w:type="spellStart"/>
      <w:r w:rsidRPr="000E5C5C">
        <w:rPr>
          <w:rFonts w:asciiTheme="majorHAnsi" w:hAnsiTheme="majorHAnsi"/>
          <w:color w:val="808080" w:themeColor="background1" w:themeShade="80"/>
          <w:sz w:val="16"/>
        </w:rPr>
        <w:t>questionnaire</w:t>
      </w:r>
      <w:proofErr w:type="spellEnd"/>
    </w:p>
    <w:p w:rsidR="00B71A08" w:rsidRPr="00B71A08" w:rsidRDefault="00B71A08" w:rsidP="00B71A08">
      <w:pPr>
        <w:rPr>
          <w:lang w:eastAsia="pl-PL"/>
        </w:rPr>
      </w:pPr>
    </w:p>
    <w:p w:rsidR="00796848" w:rsidRPr="00B71A08" w:rsidRDefault="00B71A0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lang w:eastAsia="pl-PL"/>
        </w:rPr>
      </w:pPr>
      <w:r w:rsidRPr="00B71A08">
        <w:rPr>
          <w:rFonts w:asciiTheme="majorHAnsi" w:eastAsia="Times New Roman" w:hAnsiTheme="majorHAnsi"/>
          <w:lang w:eastAsia="pl-PL"/>
        </w:rPr>
        <w:t>Age</w:t>
      </w:r>
      <w:r w:rsidR="00593397" w:rsidRPr="00B71A08">
        <w:rPr>
          <w:rFonts w:asciiTheme="majorHAnsi" w:eastAsia="Times New Roman" w:hAnsiTheme="majorHAnsi"/>
          <w:lang w:eastAsia="pl-PL"/>
        </w:rPr>
        <w:t xml:space="preserve"> </w:t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="003E6B66" w:rsidRPr="00B71A08">
        <w:rPr>
          <w:rFonts w:asciiTheme="majorHAnsi" w:eastAsia="Times New Roman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E6B66" w:rsidRPr="00B71A08">
        <w:rPr>
          <w:rFonts w:asciiTheme="majorHAnsi" w:eastAsia="Times New Roman" w:hAnsiTheme="majorHAnsi"/>
        </w:rPr>
        <w:instrText xml:space="preserve"> FORMTEXT </w:instrText>
      </w:r>
      <w:r w:rsidR="003E6B66" w:rsidRPr="00B71A08">
        <w:rPr>
          <w:rFonts w:asciiTheme="majorHAnsi" w:eastAsia="Times New Roman" w:hAnsiTheme="majorHAnsi"/>
        </w:rPr>
      </w:r>
      <w:r w:rsidR="003E6B66" w:rsidRPr="00B71A08">
        <w:rPr>
          <w:rFonts w:asciiTheme="majorHAnsi" w:eastAsia="Times New Roman" w:hAnsiTheme="majorHAnsi"/>
        </w:rPr>
        <w:fldChar w:fldCharType="separate"/>
      </w:r>
      <w:bookmarkStart w:id="1" w:name="_GoBack"/>
      <w:r w:rsidR="003E6B66" w:rsidRPr="00B71A08">
        <w:rPr>
          <w:rFonts w:asciiTheme="majorHAnsi" w:eastAsia="Times New Roman" w:hAnsiTheme="majorHAnsi"/>
          <w:noProof/>
        </w:rPr>
        <w:t> </w:t>
      </w:r>
      <w:r w:rsidR="003E6B66" w:rsidRPr="00B71A08">
        <w:rPr>
          <w:rFonts w:asciiTheme="majorHAnsi" w:eastAsia="Times New Roman" w:hAnsiTheme="majorHAnsi"/>
          <w:noProof/>
        </w:rPr>
        <w:t> </w:t>
      </w:r>
      <w:r w:rsidR="003E6B66" w:rsidRPr="00B71A08">
        <w:rPr>
          <w:rFonts w:asciiTheme="majorHAnsi" w:eastAsia="Times New Roman" w:hAnsiTheme="majorHAnsi"/>
          <w:noProof/>
        </w:rPr>
        <w:t> </w:t>
      </w:r>
      <w:r w:rsidR="003E6B66" w:rsidRPr="00B71A08">
        <w:rPr>
          <w:rFonts w:asciiTheme="majorHAnsi" w:eastAsia="Times New Roman" w:hAnsiTheme="majorHAnsi"/>
          <w:noProof/>
        </w:rPr>
        <w:t> </w:t>
      </w:r>
      <w:r w:rsidR="003E6B66" w:rsidRPr="00B71A08">
        <w:rPr>
          <w:rFonts w:asciiTheme="majorHAnsi" w:eastAsia="Times New Roman" w:hAnsiTheme="majorHAnsi"/>
          <w:noProof/>
        </w:rPr>
        <w:t> </w:t>
      </w:r>
      <w:bookmarkEnd w:id="1"/>
      <w:r w:rsidR="003E6B66" w:rsidRPr="00B71A08">
        <w:rPr>
          <w:rFonts w:asciiTheme="majorHAnsi" w:eastAsia="Times New Roman" w:hAnsiTheme="majorHAnsi"/>
        </w:rPr>
        <w:fldChar w:fldCharType="end"/>
      </w:r>
      <w:bookmarkEnd w:id="0"/>
    </w:p>
    <w:p w:rsidR="00796848" w:rsidRPr="00B71A08" w:rsidRDefault="00B71A0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lang w:eastAsia="pl-PL"/>
        </w:rPr>
      </w:pPr>
      <w:r w:rsidRPr="00B71A08">
        <w:rPr>
          <w:rFonts w:asciiTheme="majorHAnsi" w:eastAsia="Times New Roman" w:hAnsiTheme="majorHAnsi"/>
          <w:lang w:eastAsia="pl-PL"/>
        </w:rPr>
        <w:t>Sex</w:t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</w:ddList>
          </w:ffData>
        </w:fldChar>
      </w:r>
      <w:r w:rsidRPr="00B71A08">
        <w:rPr>
          <w:rFonts w:asciiTheme="majorHAnsi" w:eastAsia="Times New Roman" w:hAnsiTheme="majorHAnsi"/>
          <w:lang w:eastAsia="pl-PL"/>
        </w:rPr>
        <w:instrText xml:space="preserve"> FORMDROPDOWN </w:instrText>
      </w:r>
      <w:r w:rsidR="00A84A80">
        <w:rPr>
          <w:rFonts w:asciiTheme="majorHAnsi" w:eastAsia="Times New Roman" w:hAnsiTheme="majorHAnsi"/>
          <w:lang w:eastAsia="pl-PL"/>
        </w:rPr>
      </w:r>
      <w:r w:rsidR="00A84A80">
        <w:rPr>
          <w:rFonts w:asciiTheme="majorHAnsi" w:eastAsia="Times New Roman" w:hAnsiTheme="majorHAnsi"/>
          <w:lang w:eastAsia="pl-PL"/>
        </w:rPr>
        <w:fldChar w:fldCharType="separate"/>
      </w:r>
      <w:r w:rsidRPr="00B71A08">
        <w:rPr>
          <w:rFonts w:asciiTheme="majorHAnsi" w:eastAsia="Times New Roman" w:hAnsiTheme="majorHAnsi"/>
          <w:lang w:eastAsia="pl-PL"/>
        </w:rPr>
        <w:fldChar w:fldCharType="end"/>
      </w:r>
    </w:p>
    <w:p w:rsidR="006E73DD" w:rsidRPr="00B71A08" w:rsidRDefault="00B71A0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lang w:eastAsia="pl-PL"/>
        </w:rPr>
      </w:pPr>
      <w:r w:rsidRPr="00B71A08">
        <w:rPr>
          <w:rFonts w:asciiTheme="majorHAnsi" w:hAnsiTheme="majorHAnsi"/>
        </w:rPr>
        <w:t>Marital status</w:t>
      </w:r>
      <w:r w:rsidR="006E73DD" w:rsidRPr="00B71A08">
        <w:rPr>
          <w:rFonts w:asciiTheme="majorHAnsi" w:eastAsia="Times New Roman" w:hAnsiTheme="majorHAnsi"/>
          <w:lang w:eastAsia="pl-PL"/>
        </w:rPr>
        <w:tab/>
      </w:r>
      <w:r w:rsidR="006E73DD" w:rsidRPr="00B71A08">
        <w:rPr>
          <w:rFonts w:asciiTheme="majorHAnsi" w:eastAsia="Times New Roman" w:hAnsiTheme="majorHAnsi"/>
          <w:lang w:eastAsia="pl-PL"/>
        </w:rPr>
        <w:tab/>
      </w:r>
      <w:r w:rsidR="006E73DD" w:rsidRPr="00B71A08">
        <w:rPr>
          <w:rFonts w:asciiTheme="majorHAnsi" w:eastAsia="Times New Roman" w:hAnsiTheme="majorHAnsi"/>
          <w:lang w:eastAsia="pl-PL"/>
        </w:rPr>
        <w:tab/>
      </w:r>
      <w:r w:rsidR="006E73DD"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71A08">
        <w:rPr>
          <w:rFonts w:asciiTheme="majorHAnsi" w:eastAsia="Times New Roman" w:hAnsiTheme="majorHAnsi"/>
        </w:rPr>
        <w:instrText xml:space="preserve"> FORMTEXT </w:instrText>
      </w:r>
      <w:r w:rsidRPr="00B71A08">
        <w:rPr>
          <w:rFonts w:asciiTheme="majorHAnsi" w:eastAsia="Times New Roman" w:hAnsiTheme="majorHAnsi"/>
        </w:rPr>
      </w:r>
      <w:r w:rsidRPr="00B71A08">
        <w:rPr>
          <w:rFonts w:asciiTheme="majorHAnsi" w:eastAsia="Times New Roman" w:hAnsiTheme="majorHAnsi"/>
        </w:rPr>
        <w:fldChar w:fldCharType="separate"/>
      </w:r>
      <w:r w:rsidRPr="00B71A08">
        <w:rPr>
          <w:rFonts w:asciiTheme="majorHAnsi" w:eastAsia="Times New Roman" w:hAnsiTheme="majorHAnsi"/>
          <w:noProof/>
        </w:rPr>
        <w:t> </w:t>
      </w:r>
      <w:r w:rsidRPr="00B71A08">
        <w:rPr>
          <w:rFonts w:asciiTheme="majorHAnsi" w:eastAsia="Times New Roman" w:hAnsiTheme="majorHAnsi"/>
          <w:noProof/>
        </w:rPr>
        <w:t> </w:t>
      </w:r>
      <w:r w:rsidRPr="00B71A08">
        <w:rPr>
          <w:rFonts w:asciiTheme="majorHAnsi" w:eastAsia="Times New Roman" w:hAnsiTheme="majorHAnsi"/>
          <w:noProof/>
        </w:rPr>
        <w:t> </w:t>
      </w:r>
      <w:r w:rsidRPr="00B71A08">
        <w:rPr>
          <w:rFonts w:asciiTheme="majorHAnsi" w:eastAsia="Times New Roman" w:hAnsiTheme="majorHAnsi"/>
          <w:noProof/>
        </w:rPr>
        <w:t> </w:t>
      </w:r>
      <w:r w:rsidRPr="00B71A08">
        <w:rPr>
          <w:rFonts w:asciiTheme="majorHAnsi" w:eastAsia="Times New Roman" w:hAnsiTheme="majorHAnsi"/>
          <w:noProof/>
        </w:rPr>
        <w:t> </w:t>
      </w:r>
      <w:r w:rsidRPr="00B71A08">
        <w:rPr>
          <w:rFonts w:asciiTheme="majorHAnsi" w:eastAsia="Times New Roman" w:hAnsiTheme="majorHAnsi"/>
        </w:rPr>
        <w:fldChar w:fldCharType="end"/>
      </w:r>
    </w:p>
    <w:p w:rsidR="00796848" w:rsidRPr="00B71A08" w:rsidRDefault="00B71A0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lang w:eastAsia="pl-PL"/>
        </w:rPr>
      </w:pPr>
      <w:r w:rsidRPr="00B71A08">
        <w:rPr>
          <w:rStyle w:val="PogrubienieTeksttreci11pt"/>
          <w:rFonts w:asciiTheme="majorHAnsi" w:eastAsia="Calibri" w:hAnsiTheme="majorHAnsi"/>
          <w:b w:val="0"/>
          <w:sz w:val="22"/>
          <w:szCs w:val="22"/>
        </w:rPr>
        <w:t>Education</w:t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elementary"/>
              <w:listEntry w:val="secondary"/>
              <w:listEntry w:val="higher"/>
            </w:ddList>
          </w:ffData>
        </w:fldChar>
      </w:r>
      <w:r w:rsidRPr="00B71A08">
        <w:rPr>
          <w:rFonts w:asciiTheme="majorHAnsi" w:eastAsia="Times New Roman" w:hAnsiTheme="majorHAnsi"/>
          <w:lang w:eastAsia="pl-PL"/>
        </w:rPr>
        <w:instrText xml:space="preserve"> FORMDROPDOWN </w:instrText>
      </w:r>
      <w:r w:rsidR="00A84A80">
        <w:rPr>
          <w:rFonts w:asciiTheme="majorHAnsi" w:eastAsia="Times New Roman" w:hAnsiTheme="majorHAnsi"/>
          <w:lang w:eastAsia="pl-PL"/>
        </w:rPr>
      </w:r>
      <w:r w:rsidR="00A84A80">
        <w:rPr>
          <w:rFonts w:asciiTheme="majorHAnsi" w:eastAsia="Times New Roman" w:hAnsiTheme="majorHAnsi"/>
          <w:lang w:eastAsia="pl-PL"/>
        </w:rPr>
        <w:fldChar w:fldCharType="separate"/>
      </w:r>
      <w:r w:rsidRPr="00B71A08">
        <w:rPr>
          <w:rFonts w:asciiTheme="majorHAnsi" w:eastAsia="Times New Roman" w:hAnsiTheme="majorHAnsi"/>
          <w:lang w:eastAsia="pl-PL"/>
        </w:rPr>
        <w:fldChar w:fldCharType="end"/>
      </w:r>
    </w:p>
    <w:p w:rsidR="00796848" w:rsidRPr="00B71A08" w:rsidRDefault="00B71A0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lang w:eastAsia="pl-PL"/>
        </w:rPr>
      </w:pPr>
      <w:r w:rsidRPr="00B71A08">
        <w:rPr>
          <w:rStyle w:val="PogrubienieTeksttreci11pt"/>
          <w:rFonts w:asciiTheme="majorHAnsi" w:eastAsia="Calibri" w:hAnsiTheme="majorHAnsi"/>
          <w:b w:val="0"/>
          <w:sz w:val="22"/>
          <w:szCs w:val="22"/>
          <w:lang w:val="en-US"/>
        </w:rPr>
        <w:t>Place of residence</w:t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="00A9284E"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tab/>
      </w:r>
      <w:r w:rsidRPr="00B71A08">
        <w:rPr>
          <w:rFonts w:asciiTheme="majorHAnsi" w:eastAsia="Times New Roman" w:hAnsiTheme="majorHAnsi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village"/>
              <w:listEntry w:val="small town (1,000-10.000)"/>
              <w:listEntry w:val="middle-sized city (10,000-100,000)"/>
              <w:listEntry w:val="• big city (over 100.000)"/>
            </w:ddList>
          </w:ffData>
        </w:fldChar>
      </w:r>
      <w:r w:rsidRPr="00B71A08">
        <w:rPr>
          <w:rFonts w:asciiTheme="majorHAnsi" w:eastAsia="Times New Roman" w:hAnsiTheme="majorHAnsi"/>
          <w:lang w:eastAsia="pl-PL"/>
        </w:rPr>
        <w:instrText xml:space="preserve"> FORMDROPDOWN </w:instrText>
      </w:r>
      <w:r w:rsidR="00A84A80">
        <w:rPr>
          <w:rFonts w:asciiTheme="majorHAnsi" w:eastAsia="Times New Roman" w:hAnsiTheme="majorHAnsi"/>
          <w:lang w:eastAsia="pl-PL"/>
        </w:rPr>
      </w:r>
      <w:r w:rsidR="00A84A80">
        <w:rPr>
          <w:rFonts w:asciiTheme="majorHAnsi" w:eastAsia="Times New Roman" w:hAnsiTheme="majorHAnsi"/>
          <w:lang w:eastAsia="pl-PL"/>
        </w:rPr>
        <w:fldChar w:fldCharType="separate"/>
      </w:r>
      <w:r w:rsidRPr="00B71A08">
        <w:rPr>
          <w:rFonts w:asciiTheme="majorHAnsi" w:eastAsia="Times New Roman" w:hAnsiTheme="majorHAnsi"/>
          <w:lang w:eastAsia="pl-PL"/>
        </w:rPr>
        <w:fldChar w:fldCharType="end"/>
      </w:r>
    </w:p>
    <w:p w:rsidR="00B71A08" w:rsidRPr="000E5C5C" w:rsidRDefault="00B71A08" w:rsidP="00AC38E7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6"/>
          <w:shd w:val="clear" w:color="auto" w:fill="FFFFFF"/>
          <w:lang w:val="en-US" w:eastAsia="pl-PL"/>
        </w:rPr>
      </w:pPr>
      <w:bookmarkStart w:id="2" w:name="bookmark1"/>
    </w:p>
    <w:p w:rsidR="00B71A08" w:rsidRPr="00CC6539" w:rsidRDefault="00B71A08" w:rsidP="00B71A08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val="en-US" w:eastAsia="pl-PL"/>
        </w:rPr>
      </w:pP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val="en-US" w:eastAsia="pl-PL"/>
        </w:rPr>
        <w:t xml:space="preserve">Read each of the 12 statements below. </w:t>
      </w:r>
      <w:r w:rsidRPr="00CC6539"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val="en-US" w:eastAsia="pl-PL"/>
        </w:rPr>
        <w:t>Circle the number next to each statement that is closest to your level of agreement with the statement. For example, if you strongly disagree with a statement, circle a 1, if you strongly agree with it, circle a 7, otherwise, circle a number in between according to the following scale: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1 </w:t>
      </w: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-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 strongly</w:t>
      </w: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disagree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2 -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disagree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3 -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rather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ab/>
        <w:t>disagree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4 -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neither</w:t>
      </w: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agree nor disagree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5 -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rather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ab/>
        <w:t>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6 -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agree</w:t>
      </w:r>
    </w:p>
    <w:p w:rsidR="00B71A08" w:rsidRPr="00B71A08" w:rsidRDefault="00B71A08" w:rsidP="00B71A08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 xml:space="preserve">7 - strongly </w:t>
      </w:r>
      <w:r w:rsidRPr="00B71A08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val="en-US" w:eastAsia="pl-PL"/>
        </w:rPr>
        <w:t>agree</w:t>
      </w:r>
    </w:p>
    <w:bookmarkEnd w:id="2"/>
    <w:p w:rsidR="00AC38E7" w:rsidRPr="00CC6539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eastAsia="Times New Roman" w:hAnsiTheme="majorHAnsi" w:cstheme="majorBidi"/>
          <w:b/>
          <w:bCs/>
          <w:color w:val="365F91" w:themeColor="accent1" w:themeShade="BF"/>
          <w:spacing w:val="0"/>
          <w:sz w:val="28"/>
          <w:szCs w:val="28"/>
          <w:lang w:val="en-US" w:eastAsia="pl-PL"/>
        </w:rPr>
      </w:pPr>
    </w:p>
    <w:p w:rsidR="006E73DD" w:rsidRPr="00B71A08" w:rsidRDefault="00B71A08" w:rsidP="00B71A08">
      <w:pPr>
        <w:pStyle w:val="Teksttreci0"/>
        <w:shd w:val="clear" w:color="auto" w:fill="auto"/>
        <w:spacing w:line="210" w:lineRule="exact"/>
        <w:ind w:left="20" w:right="6355"/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pacing w:val="0"/>
          <w:sz w:val="28"/>
          <w:szCs w:val="28"/>
          <w:lang w:val="en-US" w:eastAsia="pl-PL"/>
        </w:rPr>
      </w:pPr>
      <w:r w:rsidRPr="00B71A08">
        <w:rPr>
          <w:rFonts w:asciiTheme="majorHAnsi" w:eastAsia="Times New Roman" w:hAnsiTheme="majorHAnsi" w:cstheme="majorBidi"/>
          <w:b/>
          <w:bCs/>
          <w:color w:val="365F91" w:themeColor="accent1" w:themeShade="BF"/>
          <w:spacing w:val="0"/>
          <w:sz w:val="28"/>
          <w:szCs w:val="28"/>
          <w:lang w:val="en-US" w:eastAsia="pl-PL"/>
        </w:rPr>
        <w:t>In general, I LIKE to hear...</w:t>
      </w:r>
    </w:p>
    <w:p w:rsidR="003E6B66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that I am a GREAT person</w:t>
      </w:r>
      <w:r w:rsidR="003E6B66" w:rsidRPr="00B71A08">
        <w:rPr>
          <w:rFonts w:asciiTheme="majorHAnsi" w:eastAsia="Times New Roman" w:hAnsiTheme="majorHAnsi" w:cs="Helvetica"/>
          <w:color w:val="000000"/>
          <w:lang w:val="en-US" w:eastAsia="pl-PL"/>
        </w:rPr>
        <w:tab/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3E6B66" w:rsidRPr="00B71A08" w:rsidRDefault="00B71A08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2"/>
          <w:szCs w:val="22"/>
          <w:lang w:val="en-US"/>
        </w:rPr>
      </w:pPr>
      <w:r w:rsidRPr="00B71A08">
        <w:rPr>
          <w:rFonts w:asciiTheme="majorHAnsi" w:hAnsiTheme="majorHAnsi"/>
          <w:sz w:val="22"/>
          <w:szCs w:val="22"/>
          <w:lang w:val="en-US"/>
        </w:rPr>
        <w:t>the TRUTH about me as a person</w:t>
      </w:r>
      <w:r w:rsidR="00AC38E7" w:rsidRPr="00B71A08">
        <w:rPr>
          <w:rFonts w:asciiTheme="majorHAnsi" w:hAnsiTheme="majorHAnsi"/>
          <w:sz w:val="22"/>
          <w:szCs w:val="22"/>
          <w:lang w:val="en-US"/>
        </w:rPr>
        <w:tab/>
      </w:r>
      <w:r w:rsidR="00AC38E7" w:rsidRPr="00B71A08"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7</w:t>
      </w:r>
    </w:p>
    <w:p w:rsidR="006E73DD" w:rsidRPr="00B71A08" w:rsidRDefault="00B71A08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2"/>
          <w:szCs w:val="22"/>
          <w:lang w:val="en-US"/>
        </w:rPr>
      </w:pPr>
      <w:r w:rsidRPr="00B71A08">
        <w:rPr>
          <w:rFonts w:asciiTheme="majorHAnsi" w:hAnsiTheme="majorHAnsi"/>
          <w:sz w:val="22"/>
          <w:szCs w:val="22"/>
          <w:lang w:val="en-US"/>
        </w:rPr>
        <w:t>that I am the TYPE of person I THINK I am</w:t>
      </w:r>
      <w:r w:rsidR="003E6B66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 w:eastAsia="pl-PL"/>
        </w:rPr>
        <w:tab/>
      </w:r>
      <w:r w:rsidR="006E73DD" w:rsidRPr="00B71A08"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</w:r>
      <w:r w:rsidR="00A84A80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sz w:val="22"/>
          <w:szCs w:val="22"/>
          <w:lang w:val="en-US"/>
        </w:rPr>
        <w:t>7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that I can be a BETTER person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AC38E7" w:rsidRPr="00B71A08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  <w:lang w:val="en-US"/>
        </w:rPr>
      </w:pPr>
    </w:p>
    <w:p w:rsidR="00B71A08" w:rsidRPr="00B71A08" w:rsidRDefault="00B71A08" w:rsidP="00B71A08">
      <w:pPr>
        <w:pStyle w:val="Teksttreci0"/>
        <w:shd w:val="clear" w:color="auto" w:fill="auto"/>
        <w:spacing w:line="210" w:lineRule="exact"/>
        <w:ind w:left="20" w:right="5779"/>
        <w:jc w:val="both"/>
        <w:rPr>
          <w:lang w:val="en-US"/>
        </w:rPr>
      </w:pPr>
      <w:r w:rsidRPr="00B71A08">
        <w:rPr>
          <w:rFonts w:asciiTheme="majorHAnsi" w:eastAsia="Times New Roman" w:hAnsiTheme="majorHAnsi" w:cstheme="majorBidi"/>
          <w:b/>
          <w:bCs/>
          <w:color w:val="365F91" w:themeColor="accent1" w:themeShade="BF"/>
          <w:spacing w:val="0"/>
          <w:sz w:val="28"/>
          <w:szCs w:val="28"/>
          <w:lang w:val="en-US" w:eastAsia="pl-PL"/>
        </w:rPr>
        <w:t>In general, I WANT to discover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pacing w:val="0"/>
          <w:sz w:val="28"/>
          <w:szCs w:val="28"/>
          <w:lang w:val="en-US" w:eastAsia="pl-PL"/>
        </w:rPr>
        <w:t>…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that I have EXCELLENT qualities</w:t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what I HONESTLY am like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that I am how I ALREADY see myself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Pr="000E5C5C" w:rsidRDefault="00B71A08" w:rsidP="000E5C5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that I can IMPROVE myself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B71A08" w:rsidRPr="00B71A08" w:rsidRDefault="00B71A08" w:rsidP="00B71A08">
      <w:pPr>
        <w:pStyle w:val="Nagwek1"/>
        <w:spacing w:before="240"/>
        <w:rPr>
          <w:rFonts w:eastAsia="Times New Roman"/>
          <w:lang w:val="en-US" w:eastAsia="pl-PL"/>
        </w:rPr>
      </w:pPr>
      <w:r w:rsidRPr="00B71A08">
        <w:rPr>
          <w:rFonts w:eastAsia="Times New Roman"/>
          <w:lang w:val="en-US" w:eastAsia="pl-PL"/>
        </w:rPr>
        <w:t>In general, when I THINK about myself…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I concentrate on my STRENGTHS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I try to be OBJECTIVE about myself</w:t>
      </w:r>
      <w:r w:rsidR="006E73DD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Pr="00B71A08" w:rsidRDefault="00B71A08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hAnsiTheme="majorHAnsi"/>
          <w:lang w:val="en-US"/>
        </w:rPr>
        <w:t>I KNOW who I am and I stick to that</w:t>
      </w:r>
      <w:r w:rsidR="006E73DD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 w:rsidR="00AC38E7" w:rsidRPr="00B71A08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6E73DD" w:rsidRDefault="00B71A08" w:rsidP="00B71A08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color w:val="000000"/>
          <w:lang w:val="en-US"/>
        </w:rPr>
      </w:pPr>
      <w:r w:rsidRPr="00B71A08">
        <w:rPr>
          <w:rFonts w:asciiTheme="majorHAnsi" w:hAnsiTheme="majorHAnsi"/>
          <w:lang w:val="en-US"/>
        </w:rPr>
        <w:t>I concentrate on my POTENTIAL that I can develop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1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2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3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4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5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6</w:t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ab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instrText xml:space="preserve"> FORMCHECKBOX </w:instrText>
      </w:r>
      <w:r w:rsidR="00A84A80">
        <w:rPr>
          <w:rFonts w:asciiTheme="majorHAnsi" w:eastAsia="Times New Roman" w:hAnsiTheme="majorHAnsi" w:cs="Helvetica"/>
          <w:color w:val="000000"/>
        </w:rPr>
      </w:r>
      <w:r w:rsidR="00A84A80">
        <w:rPr>
          <w:rFonts w:asciiTheme="majorHAnsi" w:eastAsia="Times New Roman" w:hAnsiTheme="majorHAnsi" w:cs="Helvetica"/>
          <w:color w:val="000000"/>
        </w:rPr>
        <w:fldChar w:fldCharType="separate"/>
      </w:r>
      <w:r w:rsidR="006E73DD" w:rsidRPr="00B71A08">
        <w:rPr>
          <w:rFonts w:asciiTheme="majorHAnsi" w:eastAsia="Times New Roman" w:hAnsiTheme="majorHAnsi" w:cs="Helvetica"/>
          <w:color w:val="000000"/>
        </w:rPr>
        <w:fldChar w:fldCharType="end"/>
      </w:r>
      <w:r w:rsidR="006E73DD" w:rsidRPr="00B71A08">
        <w:rPr>
          <w:rFonts w:asciiTheme="majorHAnsi" w:eastAsia="Times New Roman" w:hAnsiTheme="majorHAnsi" w:cs="Helvetica"/>
          <w:color w:val="000000"/>
          <w:lang w:val="en-US"/>
        </w:rPr>
        <w:t>7</w:t>
      </w:r>
    </w:p>
    <w:p w:rsidR="00B71A08" w:rsidRPr="000E5C5C" w:rsidRDefault="00B71A08" w:rsidP="00B71A08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color w:val="000000"/>
          <w:sz w:val="2"/>
          <w:lang w:val="en-US"/>
        </w:rPr>
      </w:pPr>
    </w:p>
    <w:p w:rsidR="00B71A08" w:rsidRPr="00B71A08" w:rsidRDefault="00B71A08" w:rsidP="00B71A08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</w:pPr>
      <w:r w:rsidRPr="00B71A08">
        <w:rPr>
          <w:rFonts w:asciiTheme="majorHAnsi" w:eastAsia="Times New Roman" w:hAnsiTheme="majorHAnsi" w:cs="Helvetica"/>
          <w:b/>
          <w:color w:val="212121"/>
          <w:shd w:val="clear" w:color="auto" w:fill="FFFFFF"/>
          <w:lang w:val="en-US" w:eastAsia="pl-PL"/>
        </w:rPr>
        <w:t>Thank you for your participation in the survey!</w:t>
      </w:r>
    </w:p>
    <w:sectPr w:rsidR="00B71A08" w:rsidRPr="00B71A08" w:rsidSect="00D26C80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80" w:rsidRDefault="00A84A80" w:rsidP="006E73DD">
      <w:pPr>
        <w:spacing w:after="0" w:line="240" w:lineRule="auto"/>
      </w:pPr>
      <w:r>
        <w:separator/>
      </w:r>
    </w:p>
  </w:endnote>
  <w:endnote w:type="continuationSeparator" w:id="0">
    <w:p w:rsidR="00A84A80" w:rsidRDefault="00A84A80" w:rsidP="006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80" w:rsidRDefault="00A84A80" w:rsidP="006E73DD">
      <w:pPr>
        <w:spacing w:after="0" w:line="240" w:lineRule="auto"/>
      </w:pPr>
      <w:r>
        <w:separator/>
      </w:r>
    </w:p>
  </w:footnote>
  <w:footnote w:type="continuationSeparator" w:id="0">
    <w:p w:rsidR="00A84A80" w:rsidRDefault="00A84A80" w:rsidP="006E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84"/>
    <w:multiLevelType w:val="hybridMultilevel"/>
    <w:tmpl w:val="45147800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2469"/>
    <w:multiLevelType w:val="multilevel"/>
    <w:tmpl w:val="0D76B4D0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F6A63"/>
    <w:multiLevelType w:val="hybridMultilevel"/>
    <w:tmpl w:val="6E0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3FB8"/>
    <w:multiLevelType w:val="multilevel"/>
    <w:tmpl w:val="7150A72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okcKIwzDv4I6jmZULzp5XVbEIY=" w:salt="9dyypjLlYqZwPy/mPkTI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873FD"/>
    <w:rsid w:val="000E5C5C"/>
    <w:rsid w:val="0011541B"/>
    <w:rsid w:val="00265C78"/>
    <w:rsid w:val="002922C6"/>
    <w:rsid w:val="003E6B66"/>
    <w:rsid w:val="004C4D3F"/>
    <w:rsid w:val="005725C3"/>
    <w:rsid w:val="00593397"/>
    <w:rsid w:val="005D7A76"/>
    <w:rsid w:val="00631B14"/>
    <w:rsid w:val="006976A5"/>
    <w:rsid w:val="006E73DD"/>
    <w:rsid w:val="0075021D"/>
    <w:rsid w:val="00796848"/>
    <w:rsid w:val="007B622E"/>
    <w:rsid w:val="009B3CD2"/>
    <w:rsid w:val="00A471A8"/>
    <w:rsid w:val="00A84A80"/>
    <w:rsid w:val="00A911AC"/>
    <w:rsid w:val="00A9284E"/>
    <w:rsid w:val="00AC38E7"/>
    <w:rsid w:val="00AD33F4"/>
    <w:rsid w:val="00B52883"/>
    <w:rsid w:val="00B71A08"/>
    <w:rsid w:val="00B76578"/>
    <w:rsid w:val="00B931B9"/>
    <w:rsid w:val="00C95BCB"/>
    <w:rsid w:val="00CC6539"/>
    <w:rsid w:val="00D26C80"/>
    <w:rsid w:val="00D87C23"/>
    <w:rsid w:val="00DE6F43"/>
    <w:rsid w:val="00ED55AA"/>
    <w:rsid w:val="00EF22F6"/>
    <w:rsid w:val="00FA5C09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B71A0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1A08"/>
    <w:pPr>
      <w:shd w:val="clear" w:color="auto" w:fill="FFFFFF"/>
      <w:spacing w:before="300" w:after="0" w:line="514" w:lineRule="exact"/>
      <w:jc w:val="both"/>
    </w:pPr>
    <w:rPr>
      <w:rFonts w:ascii="Times New Roman" w:eastAsia="Times New Roman" w:hAnsi="Times New Roman"/>
      <w:spacing w:val="4"/>
      <w:sz w:val="21"/>
      <w:szCs w:val="21"/>
    </w:rPr>
  </w:style>
  <w:style w:type="character" w:customStyle="1" w:styleId="PogrubienieTeksttreci11pt">
    <w:name w:val="Pogrubienie;Tekst treści + 11 pt"/>
    <w:basedOn w:val="Teksttreci"/>
    <w:rsid w:val="00B7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B71A0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1A08"/>
    <w:pPr>
      <w:shd w:val="clear" w:color="auto" w:fill="FFFFFF"/>
      <w:spacing w:before="300" w:after="0" w:line="514" w:lineRule="exact"/>
      <w:jc w:val="both"/>
    </w:pPr>
    <w:rPr>
      <w:rFonts w:ascii="Times New Roman" w:eastAsia="Times New Roman" w:hAnsi="Times New Roman"/>
      <w:spacing w:val="4"/>
      <w:sz w:val="21"/>
      <w:szCs w:val="21"/>
    </w:rPr>
  </w:style>
  <w:style w:type="character" w:customStyle="1" w:styleId="PogrubienieTeksttreci11pt">
    <w:name w:val="Pogrubienie;Tekst treści + 11 pt"/>
    <w:basedOn w:val="Teksttreci"/>
    <w:rsid w:val="00B7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10</cp:revision>
  <cp:lastPrinted>2016-10-25T11:12:00Z</cp:lastPrinted>
  <dcterms:created xsi:type="dcterms:W3CDTF">2016-11-01T19:49:00Z</dcterms:created>
  <dcterms:modified xsi:type="dcterms:W3CDTF">2016-11-25T06:22:00Z</dcterms:modified>
</cp:coreProperties>
</file>